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Лекция: Состав вещества, смеси. Аллотропия.</w:t>
      </w:r>
      <w:bookmarkStart w:id="0" w:name="_GoBack"/>
      <w:bookmarkEnd w:id="0"/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Простые вещества</w:t>
      </w:r>
      <w:r w:rsidRPr="00F108BE">
        <w:rPr>
          <w:rFonts w:ascii="Times New Roman" w:eastAsia="Times New Roman" w:hAnsi="Times New Roman" w:cs="Times New Roman"/>
          <w:lang w:eastAsia="ru-RU"/>
        </w:rPr>
        <w:t> — это вещества, которые состоят из атомов одного элемента.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В некоторых простых веществах атомы одного элемента соединяются друг с другом и образуют молекулы. Такие простые вещества имеют </w:t>
      </w: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молекулярное строение</w:t>
      </w:r>
      <w:r w:rsidRPr="00F108BE">
        <w:rPr>
          <w:rFonts w:ascii="Times New Roman" w:eastAsia="Times New Roman" w:hAnsi="Times New Roman" w:cs="Times New Roman"/>
          <w:lang w:eastAsia="ru-RU"/>
        </w:rPr>
        <w:t>. К ним относятся: </w:t>
      </w:r>
      <w:hyperlink r:id="rId6" w:history="1">
        <w:r w:rsidRPr="00F108BE">
          <w:rPr>
            <w:rFonts w:ascii="Times New Roman" w:eastAsia="Times New Roman" w:hAnsi="Times New Roman" w:cs="Times New Roman"/>
            <w:lang w:eastAsia="ru-RU"/>
          </w:rPr>
          <w:t>водород H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7" w:history="1">
        <w:r w:rsidRPr="00F108BE">
          <w:rPr>
            <w:rFonts w:ascii="Times New Roman" w:eastAsia="Times New Roman" w:hAnsi="Times New Roman" w:cs="Times New Roman"/>
            <w:lang w:eastAsia="ru-RU"/>
          </w:rPr>
          <w:t>кислород O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8" w:history="1">
        <w:r w:rsidRPr="00F108BE">
          <w:rPr>
            <w:rFonts w:ascii="Times New Roman" w:eastAsia="Times New Roman" w:hAnsi="Times New Roman" w:cs="Times New Roman"/>
            <w:lang w:eastAsia="ru-RU"/>
          </w:rPr>
          <w:t>азот N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9" w:history="1">
        <w:r w:rsidRPr="00F108BE">
          <w:rPr>
            <w:rFonts w:ascii="Times New Roman" w:eastAsia="Times New Roman" w:hAnsi="Times New Roman" w:cs="Times New Roman"/>
            <w:lang w:eastAsia="ru-RU"/>
          </w:rPr>
          <w:t>фтор F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Pr="00F108BE">
          <w:rPr>
            <w:rFonts w:ascii="Times New Roman" w:eastAsia="Times New Roman" w:hAnsi="Times New Roman" w:cs="Times New Roman"/>
            <w:lang w:eastAsia="ru-RU"/>
          </w:rPr>
          <w:t>хлор Cl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11" w:history="1">
        <w:r w:rsidRPr="00F108BE">
          <w:rPr>
            <w:rFonts w:ascii="Times New Roman" w:eastAsia="Times New Roman" w:hAnsi="Times New Roman" w:cs="Times New Roman"/>
            <w:lang w:eastAsia="ru-RU"/>
          </w:rPr>
          <w:t>бром Br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  <w:r w:rsidRPr="00F108BE">
          <w:rPr>
            <w:rFonts w:ascii="Times New Roman" w:eastAsia="Times New Roman" w:hAnsi="Times New Roman" w:cs="Times New Roman"/>
            <w:lang w:eastAsia="ru-RU"/>
          </w:rPr>
          <w:t>, йод I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. Все эти вещества состоят из двухатомных молекул. (Обратите внимание, что названия простых веществ совпадают с названиями элементов!)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Другие простые вещества имеют </w:t>
      </w: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атомное строение</w:t>
      </w:r>
      <w:r w:rsidRPr="00F108BE">
        <w:rPr>
          <w:rFonts w:ascii="Times New Roman" w:eastAsia="Times New Roman" w:hAnsi="Times New Roman" w:cs="Times New Roman"/>
          <w:lang w:eastAsia="ru-RU"/>
        </w:rPr>
        <w:t>, т. е. состоят из атомов, между которыми существуют определенные связи. Примерами таких простых веществ являются все </w:t>
      </w:r>
      <w:hyperlink r:id="rId12" w:history="1">
        <w:r w:rsidRPr="00F108BE">
          <w:rPr>
            <w:rFonts w:ascii="Times New Roman" w:eastAsia="Times New Roman" w:hAnsi="Times New Roman" w:cs="Times New Roman"/>
            <w:lang w:eastAsia="ru-RU"/>
          </w:rPr>
          <w:t>металлы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 (</w:t>
      </w:r>
      <w:hyperlink r:id="rId13" w:history="1">
        <w:r w:rsidRPr="00F108BE">
          <w:rPr>
            <w:rFonts w:ascii="Times New Roman" w:eastAsia="Times New Roman" w:hAnsi="Times New Roman" w:cs="Times New Roman"/>
            <w:lang w:eastAsia="ru-RU"/>
          </w:rPr>
          <w:t xml:space="preserve">железо </w:t>
        </w:r>
        <w:proofErr w:type="spellStart"/>
        <w:r w:rsidRPr="00F108BE">
          <w:rPr>
            <w:rFonts w:ascii="Times New Roman" w:eastAsia="Times New Roman" w:hAnsi="Times New Roman" w:cs="Times New Roman"/>
            <w:lang w:eastAsia="ru-RU"/>
          </w:rPr>
          <w:t>Fe</w:t>
        </w:r>
        <w:proofErr w:type="spellEnd"/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14" w:history="1">
        <w:r w:rsidRPr="00F108BE">
          <w:rPr>
            <w:rFonts w:ascii="Times New Roman" w:eastAsia="Times New Roman" w:hAnsi="Times New Roman" w:cs="Times New Roman"/>
            <w:lang w:eastAsia="ru-RU"/>
          </w:rPr>
          <w:t xml:space="preserve">медь </w:t>
        </w:r>
        <w:proofErr w:type="spellStart"/>
        <w:r w:rsidRPr="00F108BE">
          <w:rPr>
            <w:rFonts w:ascii="Times New Roman" w:eastAsia="Times New Roman" w:hAnsi="Times New Roman" w:cs="Times New Roman"/>
            <w:lang w:eastAsia="ru-RU"/>
          </w:rPr>
          <w:t>Сu</w:t>
        </w:r>
        <w:proofErr w:type="spellEnd"/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15" w:history="1">
        <w:r w:rsidRPr="00F108BE">
          <w:rPr>
            <w:rFonts w:ascii="Times New Roman" w:eastAsia="Times New Roman" w:hAnsi="Times New Roman" w:cs="Times New Roman"/>
            <w:lang w:eastAsia="ru-RU"/>
          </w:rPr>
          <w:t xml:space="preserve">натрий </w:t>
        </w:r>
        <w:proofErr w:type="spellStart"/>
        <w:r w:rsidRPr="00F108BE">
          <w:rPr>
            <w:rFonts w:ascii="Times New Roman" w:eastAsia="Times New Roman" w:hAnsi="Times New Roman" w:cs="Times New Roman"/>
            <w:lang w:eastAsia="ru-RU"/>
          </w:rPr>
          <w:t>Na</w:t>
        </w:r>
        <w:proofErr w:type="spellEnd"/>
      </w:hyperlink>
      <w:r w:rsidRPr="00F108BE">
        <w:rPr>
          <w:rFonts w:ascii="Times New Roman" w:eastAsia="Times New Roman" w:hAnsi="Times New Roman" w:cs="Times New Roman"/>
          <w:lang w:eastAsia="ru-RU"/>
        </w:rPr>
        <w:t> и т. д.) и некоторые </w:t>
      </w:r>
      <w:hyperlink r:id="rId16" w:history="1">
        <w:r w:rsidRPr="00F108BE">
          <w:rPr>
            <w:rFonts w:ascii="Times New Roman" w:eastAsia="Times New Roman" w:hAnsi="Times New Roman" w:cs="Times New Roman"/>
            <w:lang w:eastAsia="ru-RU"/>
          </w:rPr>
          <w:t>неметаллы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 (</w:t>
      </w:r>
      <w:hyperlink r:id="rId17" w:history="1">
        <w:r w:rsidRPr="00F108BE">
          <w:rPr>
            <w:rFonts w:ascii="Times New Roman" w:eastAsia="Times New Roman" w:hAnsi="Times New Roman" w:cs="Times New Roman"/>
            <w:lang w:eastAsia="ru-RU"/>
          </w:rPr>
          <w:t>углерод</w:t>
        </w:r>
        <w:proofErr w:type="gramStart"/>
        <w:r w:rsidRPr="00F108BE">
          <w:rPr>
            <w:rFonts w:ascii="Times New Roman" w:eastAsia="Times New Roman" w:hAnsi="Times New Roman" w:cs="Times New Roman"/>
            <w:lang w:eastAsia="ru-RU"/>
          </w:rPr>
          <w:t xml:space="preserve"> С</w:t>
        </w:r>
        <w:proofErr w:type="gramEnd"/>
      </w:hyperlink>
      <w:r w:rsidRPr="00F108BE">
        <w:rPr>
          <w:rFonts w:ascii="Times New Roman" w:eastAsia="Times New Roman" w:hAnsi="Times New Roman" w:cs="Times New Roman"/>
          <w:lang w:eastAsia="ru-RU"/>
        </w:rPr>
        <w:t>, </w:t>
      </w:r>
      <w:hyperlink r:id="rId18" w:history="1">
        <w:r w:rsidRPr="00F108BE">
          <w:rPr>
            <w:rFonts w:ascii="Times New Roman" w:eastAsia="Times New Roman" w:hAnsi="Times New Roman" w:cs="Times New Roman"/>
            <w:lang w:eastAsia="ru-RU"/>
          </w:rPr>
          <w:t xml:space="preserve">кремний </w:t>
        </w:r>
        <w:proofErr w:type="spellStart"/>
        <w:r w:rsidRPr="00F108BE">
          <w:rPr>
            <w:rFonts w:ascii="Times New Roman" w:eastAsia="Times New Roman" w:hAnsi="Times New Roman" w:cs="Times New Roman"/>
            <w:lang w:eastAsia="ru-RU"/>
          </w:rPr>
          <w:t>Si</w:t>
        </w:r>
        <w:proofErr w:type="spellEnd"/>
      </w:hyperlink>
      <w:r w:rsidRPr="00F108BE">
        <w:rPr>
          <w:rFonts w:ascii="Times New Roman" w:eastAsia="Times New Roman" w:hAnsi="Times New Roman" w:cs="Times New Roman"/>
          <w:lang w:eastAsia="ru-RU"/>
        </w:rPr>
        <w:t> и др.). Не только названия, но и формулы этих простых веществ совпадают с символами элементов.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Существует также группа простых веществ, которые называются </w:t>
      </w:r>
      <w:hyperlink r:id="rId19" w:history="1">
        <w:r w:rsidRPr="00F108BE">
          <w:rPr>
            <w:rFonts w:ascii="Times New Roman" w:eastAsia="Times New Roman" w:hAnsi="Times New Roman" w:cs="Times New Roman"/>
            <w:lang w:eastAsia="ru-RU"/>
          </w:rPr>
          <w:t>благородными газами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. К ним относятся: гелий</w: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t xml:space="preserve"> Н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 xml:space="preserve">е, неон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Ne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, аргон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Аr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, криптон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Kr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, ксенон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Хе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, радон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Rn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>. Эти простые вещества состоят из не связанных друг с другом атомов.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Каждый элемент образует как минимум одно простое вещество. Некоторые элементы могут образовывать не одно, а два или несколько простых веществ. Это явление называется аллотропией.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Аллотропия</w:t>
      </w:r>
      <w:r w:rsidRPr="00F108BE">
        <w:rPr>
          <w:rFonts w:ascii="Times New Roman" w:eastAsia="Times New Roman" w:hAnsi="Times New Roman" w:cs="Times New Roman"/>
          <w:lang w:eastAsia="ru-RU"/>
        </w:rPr>
        <w:t> — это явление образования нескольких простых веществ одним элементом.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Разные простые вещества, которые образуются одним и тем же химическим элементом, называются аллотропными видоизменениями (модификациями).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Аллотропные модификации могут отличаться друг от друга составом молекул. Например, элемент кислород образует два простых вещества. Одно из них состоит из двухатомных молекул О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F108BE">
        <w:rPr>
          <w:rFonts w:ascii="Times New Roman" w:eastAsia="Times New Roman" w:hAnsi="Times New Roman" w:cs="Times New Roman"/>
          <w:lang w:eastAsia="ru-RU"/>
        </w:rPr>
        <w:t> и имеет такое же название, как и элемент— </w:t>
      </w:r>
      <w:r w:rsidRPr="00F108BE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F108BE">
        <w:rPr>
          <w:rFonts w:ascii="Times New Roman" w:eastAsia="Times New Roman" w:hAnsi="Times New Roman" w:cs="Times New Roman"/>
          <w:lang w:eastAsia="ru-RU"/>
        </w:rPr>
        <w:instrText xml:space="preserve"> HYPERLINK "http://al-himik.ru/kislorod/" </w:instrTex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F108BE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>ислород</w:t>
      </w:r>
      <w:r w:rsidRPr="00F108BE">
        <w:rPr>
          <w:rFonts w:ascii="Times New Roman" w:eastAsia="Times New Roman" w:hAnsi="Times New Roman" w:cs="Times New Roman"/>
          <w:lang w:eastAsia="ru-RU"/>
        </w:rPr>
        <w:fldChar w:fldCharType="end"/>
      </w:r>
      <w:r w:rsidRPr="00F108BE">
        <w:rPr>
          <w:rFonts w:ascii="Times New Roman" w:eastAsia="Times New Roman" w:hAnsi="Times New Roman" w:cs="Times New Roman"/>
          <w:lang w:eastAsia="ru-RU"/>
        </w:rPr>
        <w:t>. Другое простое вещество состоит из трехатомных молекул О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F108BE">
        <w:rPr>
          <w:rFonts w:ascii="Times New Roman" w:eastAsia="Times New Roman" w:hAnsi="Times New Roman" w:cs="Times New Roman"/>
          <w:lang w:eastAsia="ru-RU"/>
        </w:rPr>
        <w:t> и имеет собственное название — озон.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Кислород О</w:t>
      </w:r>
      <w:proofErr w:type="gramStart"/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> и озон О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F108BE">
        <w:rPr>
          <w:rFonts w:ascii="Times New Roman" w:eastAsia="Times New Roman" w:hAnsi="Times New Roman" w:cs="Times New Roman"/>
          <w:lang w:eastAsia="ru-RU"/>
        </w:rPr>
        <w:t> имеют различные физические и химические свойства.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Аллотропные модификации могут представлять собой твердые вещества, которые имеют различное строение кристаллов. Примером являются аллотропные модификации углерода</w: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t xml:space="preserve"> С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 xml:space="preserve"> — алмаз и графит.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Число известных простых веществ (примерно 400) значительно больше, чем число химических элементов, так как многие элементы могут образовывать две или несколько аллотропных модификаций.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Сложные вещества</w:t>
      </w:r>
      <w:r w:rsidRPr="00F108BE">
        <w:rPr>
          <w:rFonts w:ascii="Times New Roman" w:eastAsia="Times New Roman" w:hAnsi="Times New Roman" w:cs="Times New Roman"/>
          <w:lang w:eastAsia="ru-RU"/>
        </w:rPr>
        <w:t> — это вещества, которые состоят из атомов разных элементов.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 xml:space="preserve">Примеры сложных веществ: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НCl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>, Н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F108BE">
        <w:rPr>
          <w:rFonts w:ascii="Times New Roman" w:eastAsia="Times New Roman" w:hAnsi="Times New Roman" w:cs="Times New Roman"/>
          <w:lang w:eastAsia="ru-RU"/>
        </w:rPr>
        <w:t xml:space="preserve">O,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>, СО</w:t>
      </w:r>
      <w:proofErr w:type="gramStart"/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>, H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F108BE">
        <w:rPr>
          <w:rFonts w:ascii="Times New Roman" w:eastAsia="Times New Roman" w:hAnsi="Times New Roman" w:cs="Times New Roman"/>
          <w:lang w:eastAsia="ru-RU"/>
        </w:rPr>
        <w:t>SO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F108BE">
        <w:rPr>
          <w:rFonts w:ascii="Times New Roman" w:eastAsia="Times New Roman" w:hAnsi="Times New Roman" w:cs="Times New Roman"/>
          <w:lang w:eastAsia="ru-RU"/>
        </w:rPr>
        <w:t> и т. д.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Сложные вещества часто называют химическими соединениями. В химических соединениях свойства простых веществ, из которых образуются эти соединения, не сохраняются. Свойства сложного вещества отличаются от свой</w: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t>ств пр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>остых веществ, из которых оно образуется.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lastRenderedPageBreak/>
        <w:t xml:space="preserve">Например, хлорид натрия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 может образоваться из простых веществ — металлического натрия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Na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 и газообразного хлора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t>l</w:t>
      </w:r>
      <w:proofErr w:type="spellEnd"/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 xml:space="preserve"> Физические и химические свойства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 отличаются от свойств </w:t>
      </w:r>
      <w:proofErr w:type="spellStart"/>
      <w:r w:rsidRPr="00F108BE">
        <w:rPr>
          <w:rFonts w:ascii="Times New Roman" w:eastAsia="Times New Roman" w:hAnsi="Times New Roman" w:cs="Times New Roman"/>
          <w:lang w:eastAsia="ru-RU"/>
        </w:rPr>
        <w:t>Na</w:t>
      </w:r>
      <w:proofErr w:type="spellEnd"/>
      <w:r w:rsidRPr="00F108BE">
        <w:rPr>
          <w:rFonts w:ascii="Times New Roman" w:eastAsia="Times New Roman" w:hAnsi="Times New Roman" w:cs="Times New Roman"/>
          <w:lang w:eastAsia="ru-RU"/>
        </w:rPr>
        <w:t xml:space="preserve"> и Cl</w:t>
      </w:r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F108BE">
        <w:rPr>
          <w:rFonts w:ascii="Times New Roman" w:eastAsia="Times New Roman" w:hAnsi="Times New Roman" w:cs="Times New Roman"/>
          <w:lang w:eastAsia="ru-RU"/>
        </w:rPr>
        <w:t>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В природе, как правило, встречаются не чистые вещества, а смеси веществ. В практической деятельности мы также обычно используем смеси веществ. Любая смесь состоит из двух или большего числа веществ, которые называются </w:t>
      </w: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компонентами смеси</w:t>
      </w:r>
      <w:r w:rsidRPr="00F108BE">
        <w:rPr>
          <w:rFonts w:ascii="Times New Roman" w:eastAsia="Times New Roman" w:hAnsi="Times New Roman" w:cs="Times New Roman"/>
          <w:lang w:eastAsia="ru-RU"/>
        </w:rPr>
        <w:t>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Например, воздух представляет собой смесь нескольких газообразных веществ: кислорода О</w:t>
      </w:r>
      <w:proofErr w:type="gramStart"/>
      <w:r w:rsidRPr="00F108B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> (21 % по объему), </w:t>
      </w:r>
      <w:hyperlink r:id="rId20" w:history="1">
        <w:r w:rsidRPr="00F108BE">
          <w:rPr>
            <w:rFonts w:ascii="Times New Roman" w:eastAsia="Times New Roman" w:hAnsi="Times New Roman" w:cs="Times New Roman"/>
            <w:lang w:eastAsia="ru-RU"/>
          </w:rPr>
          <w:t>азота N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 (78%), </w:t>
      </w:r>
      <w:hyperlink r:id="rId21" w:history="1">
        <w:r w:rsidRPr="00F108BE">
          <w:rPr>
            <w:rFonts w:ascii="Times New Roman" w:eastAsia="Times New Roman" w:hAnsi="Times New Roman" w:cs="Times New Roman"/>
            <w:lang w:eastAsia="ru-RU"/>
          </w:rPr>
          <w:t>углекислого газа СО</w:t>
        </w:r>
        <w:r w:rsidRPr="00F108BE">
          <w:rPr>
            <w:rFonts w:ascii="Times New Roman" w:eastAsia="Times New Roman" w:hAnsi="Times New Roman" w:cs="Times New Roman"/>
            <w:vertAlign w:val="subscript"/>
            <w:lang w:eastAsia="ru-RU"/>
          </w:rPr>
          <w:t>2</w:t>
        </w:r>
      </w:hyperlink>
      <w:r w:rsidRPr="00F108BE">
        <w:rPr>
          <w:rFonts w:ascii="Times New Roman" w:eastAsia="Times New Roman" w:hAnsi="Times New Roman" w:cs="Times New Roman"/>
          <w:lang w:eastAsia="ru-RU"/>
        </w:rPr>
        <w:t> и др. Смесями являются растворы многих веществ, сплавы некоторых металлов и т. д.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Смеси веществ бывают гомогенными (однородными) и гетерогенными (неоднородными).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Гомогенные смеси</w:t>
      </w:r>
      <w:r w:rsidRPr="00F108BE">
        <w:rPr>
          <w:rFonts w:ascii="Times New Roman" w:eastAsia="Times New Roman" w:hAnsi="Times New Roman" w:cs="Times New Roman"/>
          <w:lang w:eastAsia="ru-RU"/>
        </w:rPr>
        <w:t> — это смеси, в которых между компонентами нет поверхности раздела.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Гомогенными являются смеси газов (в частности, воздух), жидкие растворы (например, раствор сахара в воде).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Гетерогенные смеси</w:t>
      </w:r>
      <w:r w:rsidRPr="00F108BE">
        <w:rPr>
          <w:rFonts w:ascii="Times New Roman" w:eastAsia="Times New Roman" w:hAnsi="Times New Roman" w:cs="Times New Roman"/>
          <w:lang w:eastAsia="ru-RU"/>
        </w:rPr>
        <w:t> — это смеси, в которых компоненты разделяются поверхностью раздела.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 xml:space="preserve">К </w:t>
      </w:r>
      <w:proofErr w:type="gramStart"/>
      <w:r w:rsidRPr="00F108BE">
        <w:rPr>
          <w:rFonts w:ascii="Times New Roman" w:eastAsia="Times New Roman" w:hAnsi="Times New Roman" w:cs="Times New Roman"/>
          <w:lang w:eastAsia="ru-RU"/>
        </w:rPr>
        <w:t>гетерогенным</w:t>
      </w:r>
      <w:proofErr w:type="gramEnd"/>
      <w:r w:rsidRPr="00F108BE">
        <w:rPr>
          <w:rFonts w:ascii="Times New Roman" w:eastAsia="Times New Roman" w:hAnsi="Times New Roman" w:cs="Times New Roman"/>
          <w:lang w:eastAsia="ru-RU"/>
        </w:rPr>
        <w:t xml:space="preserve"> относятся смеси твердых веществ (песок + порошок мела), смеси нерастворимых друг в друге жидкостей (вода + масло), смеси жидкостей и нерастворимых в нем твердых веществ (вода + мел).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b/>
          <w:bCs/>
          <w:lang w:eastAsia="ru-RU"/>
        </w:rPr>
        <w:t>Важнейшие отличия смесей от химических соединений:</w:t>
      </w:r>
    </w:p>
    <w:p w:rsidR="00F108BE" w:rsidRPr="00F108BE" w:rsidRDefault="00F108BE" w:rsidP="00F108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В смесях свойства отдельных веществ (компонентов) сохраняются.</w:t>
      </w:r>
    </w:p>
    <w:p w:rsidR="00F108BE" w:rsidRPr="00F108BE" w:rsidRDefault="00F108BE" w:rsidP="00F108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F108BE">
        <w:rPr>
          <w:rFonts w:ascii="Times New Roman" w:eastAsia="Times New Roman" w:hAnsi="Times New Roman" w:cs="Times New Roman"/>
          <w:lang w:eastAsia="ru-RU"/>
        </w:rPr>
        <w:t>Состав смесей не является постоянным.</w:t>
      </w:r>
    </w:p>
    <w:p w:rsidR="00F108BE" w:rsidRPr="00F108BE" w:rsidRDefault="00F108BE" w:rsidP="00F108BE">
      <w:pPr>
        <w:shd w:val="clear" w:color="auto" w:fill="FFFFFF"/>
        <w:spacing w:after="360" w:line="240" w:lineRule="auto"/>
        <w:rPr>
          <w:rFonts w:ascii="Georgia" w:eastAsia="Times New Roman" w:hAnsi="Georgia" w:cs="Times New Roman"/>
          <w:sz w:val="35"/>
          <w:szCs w:val="35"/>
          <w:lang w:eastAsia="ru-RU"/>
        </w:rPr>
      </w:pPr>
      <w:r w:rsidRPr="00F108BE">
        <w:rPr>
          <w:rFonts w:ascii="Georgia" w:eastAsia="Times New Roman" w:hAnsi="Georgia" w:cs="Times New Roman"/>
          <w:sz w:val="35"/>
          <w:szCs w:val="35"/>
          <w:lang w:eastAsia="ru-RU"/>
        </w:rPr>
        <w:t> </w:t>
      </w:r>
    </w:p>
    <w:p w:rsidR="0031062F" w:rsidRDefault="0031062F"/>
    <w:sectPr w:rsidR="0031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07265"/>
    <w:multiLevelType w:val="multilevel"/>
    <w:tmpl w:val="C9C65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20"/>
    <w:rsid w:val="0031062F"/>
    <w:rsid w:val="00E44E20"/>
    <w:rsid w:val="00F1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-himik.ru/azot-ammiak-soli-ammonija/" TargetMode="External"/><Relationship Id="rId13" Type="http://schemas.openxmlformats.org/officeDocument/2006/relationships/hyperlink" Target="http://al-himik.ru/metally-viii-gruppy-4-podgruppy/" TargetMode="External"/><Relationship Id="rId18" Type="http://schemas.openxmlformats.org/officeDocument/2006/relationships/hyperlink" Target="http://al-himik.ru/kremnij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l-himik.ru/uglerod/" TargetMode="External"/><Relationship Id="rId7" Type="http://schemas.openxmlformats.org/officeDocument/2006/relationships/hyperlink" Target="http://al-himik.ru/kislorod/" TargetMode="External"/><Relationship Id="rId12" Type="http://schemas.openxmlformats.org/officeDocument/2006/relationships/hyperlink" Target="http://al-himik.ru/metally/" TargetMode="External"/><Relationship Id="rId17" Type="http://schemas.openxmlformats.org/officeDocument/2006/relationships/hyperlink" Target="http://al-himik.ru/uglerod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-himik.ru/nemetally/" TargetMode="External"/><Relationship Id="rId20" Type="http://schemas.openxmlformats.org/officeDocument/2006/relationships/hyperlink" Target="http://al-himik.ru/azot-ammiak-soli-ammonij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-himik.ru/vodorod/" TargetMode="External"/><Relationship Id="rId11" Type="http://schemas.openxmlformats.org/officeDocument/2006/relationships/hyperlink" Target="http://al-himik.ru/brom-jod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-himik.ru/jelementy-i-i-ii-gruppy-glavnoj-podgruppy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l-himik.ru/ftor-hlor/" TargetMode="External"/><Relationship Id="rId19" Type="http://schemas.openxmlformats.org/officeDocument/2006/relationships/hyperlink" Target="http://al-himik.ru/blagorodnye-gazy-he-ne-ar-kr-xe-r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-himik.ru/ftor-hlor/" TargetMode="External"/><Relationship Id="rId14" Type="http://schemas.openxmlformats.org/officeDocument/2006/relationships/hyperlink" Target="http://al-himik.ru/metally-i-gruppy-pobochnoj-podgruppy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2020-05-19T14:19:00Z</dcterms:created>
  <dcterms:modified xsi:type="dcterms:W3CDTF">2020-05-19T14:20:00Z</dcterms:modified>
</cp:coreProperties>
</file>